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E1" w:rsidRDefault="008A54E1" w:rsidP="008A54E1">
      <w:pPr>
        <w:spacing w:line="480" w:lineRule="auto"/>
        <w:jc w:val="both"/>
        <w:rPr>
          <w:rFonts w:ascii="Times New Roman" w:hAnsi="Times New Roman" w:cs="Times New Roman"/>
        </w:rPr>
      </w:pPr>
    </w:p>
    <w:p w:rsidR="00B3383B" w:rsidRPr="00296400" w:rsidRDefault="00296400" w:rsidP="00296400">
      <w:pPr>
        <w:spacing w:line="360" w:lineRule="auto"/>
        <w:jc w:val="both"/>
        <w:rPr>
          <w:rFonts w:ascii="Times New Roman" w:hAnsi="Times New Roman" w:cs="Times New Roman"/>
          <w:sz w:val="24"/>
          <w:szCs w:val="24"/>
        </w:rPr>
      </w:pPr>
      <w:r w:rsidRPr="00296400">
        <w:rPr>
          <w:rFonts w:ascii="Times New Roman" w:hAnsi="Times New Roman" w:cs="Times New Roman"/>
          <w:sz w:val="24"/>
          <w:szCs w:val="24"/>
        </w:rPr>
        <w:t xml:space="preserve">The Allen Park Housing Commission is aware of </w:t>
      </w:r>
      <w:r w:rsidR="008A54E1" w:rsidRPr="00296400">
        <w:rPr>
          <w:rFonts w:ascii="Times New Roman" w:hAnsi="Times New Roman" w:cs="Times New Roman"/>
          <w:sz w:val="24"/>
          <w:szCs w:val="24"/>
        </w:rPr>
        <w:t xml:space="preserve">recent federal regulations </w:t>
      </w:r>
      <w:r w:rsidRPr="00296400">
        <w:rPr>
          <w:rFonts w:ascii="Times New Roman" w:hAnsi="Times New Roman" w:cs="Times New Roman"/>
          <w:sz w:val="24"/>
          <w:szCs w:val="24"/>
        </w:rPr>
        <w:t xml:space="preserve">that </w:t>
      </w:r>
      <w:r w:rsidR="008A54E1" w:rsidRPr="00296400">
        <w:rPr>
          <w:rFonts w:ascii="Times New Roman" w:hAnsi="Times New Roman" w:cs="Times New Roman"/>
          <w:sz w:val="24"/>
          <w:szCs w:val="24"/>
        </w:rPr>
        <w:t>mandate housing commissions convert accounting systems to Generally Accepted Accounting Procedures (GAAP) with the new fiscal year, and</w:t>
      </w:r>
    </w:p>
    <w:p w:rsidR="008A54E1" w:rsidRPr="00296400" w:rsidRDefault="008A54E1" w:rsidP="00296400">
      <w:pPr>
        <w:spacing w:line="360" w:lineRule="auto"/>
        <w:jc w:val="both"/>
        <w:rPr>
          <w:rFonts w:ascii="Times New Roman" w:hAnsi="Times New Roman" w:cs="Times New Roman"/>
          <w:sz w:val="24"/>
          <w:szCs w:val="24"/>
        </w:rPr>
      </w:pPr>
      <w:r w:rsidRPr="00296400">
        <w:rPr>
          <w:rFonts w:ascii="Times New Roman" w:hAnsi="Times New Roman" w:cs="Times New Roman"/>
          <w:sz w:val="24"/>
          <w:szCs w:val="24"/>
        </w:rPr>
        <w:t>WHEREAS, the Allen Park Housing Commission hereby sets $</w:t>
      </w:r>
      <w:r w:rsidR="002B373E">
        <w:rPr>
          <w:rFonts w:ascii="Times New Roman" w:hAnsi="Times New Roman" w:cs="Times New Roman"/>
          <w:sz w:val="24"/>
          <w:szCs w:val="24"/>
        </w:rPr>
        <w:t>3</w:t>
      </w:r>
      <w:r w:rsidRPr="00296400">
        <w:rPr>
          <w:rFonts w:ascii="Times New Roman" w:hAnsi="Times New Roman" w:cs="Times New Roman"/>
          <w:sz w:val="24"/>
          <w:szCs w:val="24"/>
        </w:rPr>
        <w:t>00.00 as the amount per item that shall be counted and recorded at the end of each fiscal year as materials on hand for maintenance and office materials.  The inventory will include quantity, price and total cost, and</w:t>
      </w:r>
    </w:p>
    <w:p w:rsidR="008A54E1" w:rsidRPr="00296400" w:rsidRDefault="008A54E1" w:rsidP="00296400">
      <w:pPr>
        <w:spacing w:line="360" w:lineRule="auto"/>
        <w:jc w:val="both"/>
        <w:rPr>
          <w:rFonts w:ascii="Times New Roman" w:hAnsi="Times New Roman" w:cs="Times New Roman"/>
          <w:sz w:val="24"/>
          <w:szCs w:val="24"/>
        </w:rPr>
      </w:pPr>
      <w:r w:rsidRPr="00296400">
        <w:rPr>
          <w:rFonts w:ascii="Times New Roman" w:hAnsi="Times New Roman" w:cs="Times New Roman"/>
          <w:sz w:val="24"/>
          <w:szCs w:val="24"/>
        </w:rPr>
        <w:t>WHEREAS, nothing will be included in the count if it consists of a partial box, case, can or container.  The inventory will be distinct for maintenance or office and include, but no</w:t>
      </w:r>
      <w:r w:rsidR="00410DB8">
        <w:rPr>
          <w:rFonts w:ascii="Times New Roman" w:hAnsi="Times New Roman" w:cs="Times New Roman"/>
          <w:sz w:val="24"/>
          <w:szCs w:val="24"/>
        </w:rPr>
        <w:t>t</w:t>
      </w:r>
      <w:r w:rsidRPr="00296400">
        <w:rPr>
          <w:rFonts w:ascii="Times New Roman" w:hAnsi="Times New Roman" w:cs="Times New Roman"/>
          <w:sz w:val="24"/>
          <w:szCs w:val="24"/>
        </w:rPr>
        <w:t xml:space="preserve"> be limited to, janitorial supplies, plumbing, electrical, hardware, paint chemicals, automotive supplies, paper products, printer cartridges, toner, etc., and</w:t>
      </w:r>
    </w:p>
    <w:p w:rsidR="008A54E1" w:rsidRPr="00296400" w:rsidRDefault="008A54E1" w:rsidP="00296400">
      <w:pPr>
        <w:spacing w:line="360" w:lineRule="auto"/>
        <w:jc w:val="both"/>
        <w:rPr>
          <w:rFonts w:ascii="Times New Roman" w:hAnsi="Times New Roman" w:cs="Times New Roman"/>
          <w:sz w:val="24"/>
          <w:szCs w:val="24"/>
        </w:rPr>
      </w:pPr>
      <w:r w:rsidRPr="00296400">
        <w:rPr>
          <w:rFonts w:ascii="Times New Roman" w:hAnsi="Times New Roman" w:cs="Times New Roman"/>
          <w:sz w:val="24"/>
          <w:szCs w:val="24"/>
        </w:rPr>
        <w:t>WHEREAS, the results of this inventory shall be provided to the Housing Commission’s fee accountant at least annually.</w:t>
      </w:r>
    </w:p>
    <w:p w:rsidR="008A54E1" w:rsidRPr="00296400" w:rsidRDefault="008A54E1" w:rsidP="00296400">
      <w:pPr>
        <w:spacing w:line="360" w:lineRule="auto"/>
        <w:jc w:val="both"/>
        <w:rPr>
          <w:rFonts w:ascii="Times New Roman" w:hAnsi="Times New Roman" w:cs="Times New Roman"/>
          <w:sz w:val="24"/>
          <w:szCs w:val="24"/>
        </w:rPr>
      </w:pPr>
      <w:r w:rsidRPr="00296400">
        <w:rPr>
          <w:rFonts w:ascii="Times New Roman" w:hAnsi="Times New Roman" w:cs="Times New Roman"/>
          <w:sz w:val="24"/>
          <w:szCs w:val="24"/>
        </w:rPr>
        <w:t>NOW, THEREFORE, BE IT RESOLVED, this Maintenance and Office Materials Inventory Policy is in all respects adopted by the Allen Park Housing Commission.</w:t>
      </w:r>
    </w:p>
    <w:p w:rsidR="008A54E1" w:rsidRPr="00296400" w:rsidRDefault="008A54E1" w:rsidP="00296400">
      <w:pPr>
        <w:spacing w:line="360" w:lineRule="auto"/>
        <w:jc w:val="both"/>
        <w:rPr>
          <w:rFonts w:ascii="Times New Roman" w:hAnsi="Times New Roman" w:cs="Times New Roman"/>
          <w:sz w:val="24"/>
          <w:szCs w:val="24"/>
        </w:rPr>
      </w:pPr>
    </w:p>
    <w:p w:rsidR="008A54E1" w:rsidRPr="00296400" w:rsidRDefault="008A54E1" w:rsidP="00296400">
      <w:pPr>
        <w:spacing w:line="360" w:lineRule="auto"/>
        <w:jc w:val="both"/>
        <w:rPr>
          <w:rFonts w:ascii="Times New Roman" w:hAnsi="Times New Roman" w:cs="Times New Roman"/>
          <w:sz w:val="24"/>
          <w:szCs w:val="24"/>
        </w:rPr>
      </w:pPr>
    </w:p>
    <w:sectPr w:rsidR="008A54E1" w:rsidRPr="00296400" w:rsidSect="00A6410C">
      <w:headerReference w:type="default" r:id="rId7"/>
      <w:footerReference w:type="default" r:id="rId8"/>
      <w:pgSz w:w="12240" w:h="15840"/>
      <w:pgMar w:top="2070"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8BF" w:rsidRDefault="005828BF" w:rsidP="00B3383B">
      <w:pPr>
        <w:spacing w:after="0" w:line="240" w:lineRule="auto"/>
      </w:pPr>
      <w:r>
        <w:separator/>
      </w:r>
    </w:p>
  </w:endnote>
  <w:endnote w:type="continuationSeparator" w:id="0">
    <w:p w:rsidR="005828BF" w:rsidRDefault="005828BF" w:rsidP="00B33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3B" w:rsidRDefault="00DF2D2F" w:rsidP="00B3383B">
    <w:pPr>
      <w:pStyle w:val="Footer"/>
      <w:rPr>
        <w:rFonts w:ascii="Times New Roman" w:hAnsi="Times New Roman" w:cs="Times New Roman"/>
      </w:rPr>
    </w:pPr>
    <w:r>
      <w:rPr>
        <w:rFonts w:ascii="Times New Roman" w:hAnsi="Times New Roman" w:cs="Times New Roman"/>
        <w:noProof/>
      </w:rPr>
      <w:pict>
        <v:group id="_x0000_s2053" alt="level bars" style="position:absolute;margin-left:33.2pt;margin-top:684.75pt;width:540pt;height:6.75pt;z-index:251659264;mso-position-horizontal-relative:page;mso-position-vertical-relative:page" coordorigin="19431000,18690336" coordsize="6858000,118872">
          <v:rect id="_x0000_s2054" style="position:absolute;left:19431000;top:18690336;width:2286000;height:118872;visibility:visible;mso-wrap-edited:f;mso-wrap-distance-left:2.88pt;mso-wrap-distance-top:2.88pt;mso-wrap-distance-right:2.88pt;mso-wrap-distance-bottom:2.88pt" fillcolor="black [3213]" stroked="f" strokeweight="0" insetpen="t" o:cliptowrap="t">
            <v:shadow color="#ccc"/>
            <o:lock v:ext="edit" shapetype="t"/>
            <v:textbox inset="2.88pt,2.88pt,2.88pt,2.88pt"/>
          </v:rect>
          <v:rect id="_x0000_s2055" style="position:absolute;left:21717000;top:18690336;width:2286000;height:118872;visibility:visible;mso-wrap-edited:f;mso-wrap-distance-left:2.88pt;mso-wrap-distance-top:2.88pt;mso-wrap-distance-right:2.88pt;mso-wrap-distance-bottom:2.88pt" fillcolor="#1f497d [3215]" stroked="f" strokeweight="0" insetpen="t" o:cliptowrap="t">
            <v:shadow color="#ccc"/>
            <o:lock v:ext="edit" shapetype="t"/>
            <v:textbox inset="2.88pt,2.88pt,2.88pt,2.88pt"/>
          </v:rect>
          <v:rect id="_x0000_s2056" style="position:absolute;left:24003000;top:18690336;width:2286000;height:118872;visibility:visible;mso-wrap-edited:f;mso-wrap-distance-left:2.88pt;mso-wrap-distance-top:2.88pt;mso-wrap-distance-right:2.88pt;mso-wrap-distance-bottom:2.88pt" fillcolor="#bfbfbf [2412]" stroked="f" strokeweight="0" insetpen="t" o:cliptowrap="t">
            <v:shadow color="#ccc"/>
            <o:lock v:ext="edit" shapetype="t"/>
            <v:textbox inset="2.88pt,2.88pt,2.88pt,2.88pt"/>
          </v:rect>
          <w10:wrap side="left" anchorx="page" anchory="page"/>
        </v:group>
      </w:pict>
    </w:r>
  </w:p>
  <w:p w:rsidR="00B3383B" w:rsidRDefault="00B3383B" w:rsidP="00B3383B">
    <w:pPr>
      <w:pStyle w:val="Footer"/>
      <w:rPr>
        <w:rFonts w:ascii="Times New Roman" w:hAnsi="Times New Roman" w:cs="Times New Roman"/>
      </w:rPr>
    </w:pPr>
  </w:p>
  <w:p w:rsidR="00B3383B" w:rsidRPr="00B3383B" w:rsidRDefault="00B3383B" w:rsidP="00B3383B">
    <w:pPr>
      <w:pStyle w:val="Footer"/>
      <w:rPr>
        <w:rFonts w:ascii="Californian FB" w:hAnsi="Californian FB" w:cs="Times New Roman"/>
      </w:rPr>
    </w:pPr>
    <w:r w:rsidRPr="00B3383B">
      <w:rPr>
        <w:rFonts w:ascii="Californian FB" w:hAnsi="Californian FB" w:cs="Times New Roman"/>
      </w:rPr>
      <w:t>Allen Park Housing Commission</w:t>
    </w:r>
    <w:r w:rsidRPr="00B3383B">
      <w:rPr>
        <w:rFonts w:ascii="Californian FB" w:hAnsi="Californian FB" w:cs="Times New Roman"/>
      </w:rPr>
      <w:tab/>
    </w:r>
    <w:r w:rsidRPr="00B3383B">
      <w:rPr>
        <w:rFonts w:ascii="Californian FB" w:hAnsi="Californian FB" w:cs="Times New Roman"/>
      </w:rPr>
      <w:tab/>
    </w:r>
    <w:r w:rsidR="00296400">
      <w:rPr>
        <w:rFonts w:ascii="Californian FB" w:hAnsi="Californian FB" w:cs="Times New Roman"/>
      </w:rPr>
      <w:t xml:space="preserve">Maintenance and Office Materials Inventory </w:t>
    </w:r>
    <w:r w:rsidRPr="00B3383B">
      <w:rPr>
        <w:rFonts w:ascii="Californian FB" w:hAnsi="Californian FB" w:cs="Times New Roman"/>
      </w:rPr>
      <w:t>Policy</w:t>
    </w:r>
  </w:p>
  <w:p w:rsidR="00B3383B" w:rsidRPr="00B3383B" w:rsidRDefault="00B3383B" w:rsidP="00B3383B">
    <w:pPr>
      <w:pStyle w:val="Footer"/>
      <w:rPr>
        <w:rFonts w:ascii="Californian FB" w:hAnsi="Californian FB" w:cs="Times New Roman"/>
      </w:rPr>
    </w:pPr>
    <w:r w:rsidRPr="00B3383B">
      <w:rPr>
        <w:rFonts w:ascii="Californian FB" w:hAnsi="Californian FB" w:cs="Times New Roman"/>
      </w:rPr>
      <w:tab/>
    </w:r>
    <w:r w:rsidRPr="00B3383B">
      <w:rPr>
        <w:rFonts w:ascii="Californian FB" w:hAnsi="Californian FB" w:cs="Times New Roman"/>
      </w:rPr>
      <w:tab/>
    </w:r>
  </w:p>
  <w:p w:rsidR="00B3383B" w:rsidRPr="00B3383B" w:rsidRDefault="00B3383B" w:rsidP="00B3383B">
    <w:pPr>
      <w:pStyle w:val="Footer"/>
      <w:rPr>
        <w:rFonts w:ascii="Californian FB" w:hAnsi="Californian FB" w:cs="Times New Roman"/>
      </w:rPr>
    </w:pPr>
    <w:r w:rsidRPr="00B3383B">
      <w:rPr>
        <w:rFonts w:ascii="Californian FB" w:hAnsi="Californian FB" w:cs="Times New Roman"/>
      </w:rPr>
      <w:t xml:space="preserve">Adopted:  </w:t>
    </w:r>
    <w:r w:rsidR="00AF5EB4">
      <w:rPr>
        <w:rFonts w:ascii="Californian FB" w:hAnsi="Californian FB" w:cs="Times New Roman"/>
      </w:rPr>
      <w:t>10/19/2015</w:t>
    </w:r>
    <w:r w:rsidRPr="00B3383B">
      <w:rPr>
        <w:rFonts w:ascii="Californian FB" w:hAnsi="Californian FB" w:cs="Times New Roman"/>
      </w:rPr>
      <w:tab/>
      <w:t xml:space="preserve">Resolution No.: </w:t>
    </w:r>
    <w:r w:rsidR="00AF5EB4">
      <w:rPr>
        <w:rFonts w:ascii="Californian FB" w:hAnsi="Californian FB" w:cs="Times New Roman"/>
      </w:rPr>
      <w:t>19-10-15-00483</w:t>
    </w:r>
  </w:p>
  <w:p w:rsidR="00B3383B" w:rsidRPr="00B3383B" w:rsidRDefault="00B3383B" w:rsidP="00B3383B">
    <w:pPr>
      <w:pStyle w:val="Footer"/>
      <w:tabs>
        <w:tab w:val="clear" w:pos="4680"/>
        <w:tab w:val="clear" w:pos="9360"/>
        <w:tab w:val="left" w:pos="1230"/>
      </w:tabs>
      <w:rPr>
        <w:rFonts w:ascii="Californian FB" w:hAnsi="Californian F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8BF" w:rsidRDefault="005828BF" w:rsidP="00B3383B">
      <w:pPr>
        <w:spacing w:after="0" w:line="240" w:lineRule="auto"/>
      </w:pPr>
      <w:r>
        <w:separator/>
      </w:r>
    </w:p>
  </w:footnote>
  <w:footnote w:type="continuationSeparator" w:id="0">
    <w:p w:rsidR="005828BF" w:rsidRDefault="005828BF" w:rsidP="00B33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4E1" w:rsidRDefault="00DF2D2F" w:rsidP="00B3383B">
    <w:pPr>
      <w:pStyle w:val="Header"/>
      <w:jc w:val="center"/>
      <w:rPr>
        <w:rFonts w:ascii="Californian FB" w:hAnsi="Californian FB" w:cs="Times New Roman"/>
        <w:b/>
        <w:sz w:val="36"/>
        <w:szCs w:val="36"/>
      </w:rPr>
    </w:pPr>
    <w:sdt>
      <w:sdtPr>
        <w:rPr>
          <w:rFonts w:ascii="Californian FB" w:hAnsi="Californian FB" w:cs="Times New Roman"/>
          <w:b/>
          <w:sz w:val="36"/>
          <w:szCs w:val="36"/>
        </w:rPr>
        <w:id w:val="196201727"/>
        <w:docPartObj>
          <w:docPartGallery w:val="Page Numbers (Margins)"/>
          <w:docPartUnique/>
        </w:docPartObj>
      </w:sdtPr>
      <w:sdtContent>
        <w:r>
          <w:rPr>
            <w:rFonts w:ascii="Californian FB" w:hAnsi="Californian FB" w:cs="Times New Roman"/>
            <w:b/>
            <w:noProof/>
            <w:sz w:val="36"/>
            <w:szCs w:val="36"/>
            <w:lang w:eastAsia="zh-TW"/>
          </w:rPr>
          <w:pict>
            <v:rect id="_x0000_s2062" style="position:absolute;left:0;text-align:left;margin-left:0;margin-top:0;width:40.9pt;height:171.9pt;z-index:251661312;mso-position-horizontal:center;mso-position-horizontal-relative:right-margin-area;mso-position-vertical:bottom;mso-position-vertical-relative:margin;v-text-anchor:middle" o:allowincell="f" filled="f" stroked="f">
              <v:textbox style="layout-flow:vertical;mso-layout-flow-alt:bottom-to-top;mso-next-textbox:#_x0000_s2062;mso-fit-shape-to-text:t">
                <w:txbxContent>
                  <w:p w:rsidR="0013524C" w:rsidRDefault="0013524C">
                    <w:pPr>
                      <w:pStyle w:val="Footer"/>
                      <w:rPr>
                        <w:rFonts w:asciiTheme="majorHAnsi" w:hAnsiTheme="majorHAnsi"/>
                        <w:sz w:val="44"/>
                        <w:szCs w:val="44"/>
                      </w:rPr>
                    </w:pPr>
                    <w:r>
                      <w:rPr>
                        <w:rFonts w:asciiTheme="majorHAnsi" w:hAnsiTheme="majorHAnsi"/>
                      </w:rPr>
                      <w:t>Page</w:t>
                    </w:r>
                    <w:fldSimple w:instr=" PAGE    \* MERGEFORMAT ">
                      <w:r w:rsidR="002E42FD" w:rsidRPr="002E42FD">
                        <w:rPr>
                          <w:rFonts w:asciiTheme="majorHAnsi" w:hAnsiTheme="majorHAnsi"/>
                          <w:noProof/>
                          <w:sz w:val="44"/>
                          <w:szCs w:val="44"/>
                        </w:rPr>
                        <w:t>1</w:t>
                      </w:r>
                    </w:fldSimple>
                  </w:p>
                </w:txbxContent>
              </v:textbox>
              <w10:wrap anchorx="page" anchory="margin"/>
            </v:rect>
          </w:pict>
        </w:r>
      </w:sdtContent>
    </w:sdt>
    <w:r w:rsidRPr="00DF2D2F">
      <w:rPr>
        <w:rFonts w:ascii="Californian FB" w:hAnsi="Californian FB"/>
        <w:noProof/>
      </w:rPr>
      <w:pict>
        <v:group id="_x0000_s2049" alt="level bars" style="position:absolute;left:0;text-align:left;margin-left:38.45pt;margin-top:80.1pt;width:540pt;height:11.85pt;z-index:251658240;mso-position-horizontal-relative:page;mso-position-vertical-relative:page" coordorigin="19431000,18690336" coordsize="6858000,118872">
          <v:rect id="_x0000_s2050" style="position:absolute;left:19431000;top:18690336;width:2286000;height:118872;visibility:visible;mso-wrap-edited:f;mso-wrap-distance-left:2.88pt;mso-wrap-distance-top:2.88pt;mso-wrap-distance-right:2.88pt;mso-wrap-distance-bottom:2.88pt" fillcolor="black [3213]" stroked="f" strokeweight="0" insetpen="t" o:cliptowrap="t">
            <v:shadow color="#ccc"/>
            <o:lock v:ext="edit" shapetype="t"/>
            <v:textbox inset="2.88pt,2.88pt,2.88pt,2.88pt"/>
          </v:rect>
          <v:rect id="_x0000_s2051" style="position:absolute;left:21717000;top:18690336;width:2286000;height:118872;visibility:visible;mso-wrap-edited:f;mso-wrap-distance-left:2.88pt;mso-wrap-distance-top:2.88pt;mso-wrap-distance-right:2.88pt;mso-wrap-distance-bottom:2.88pt" fillcolor="#1f497d [3215]" stroked="f" strokeweight="0" insetpen="t" o:cliptowrap="t">
            <v:shadow color="#ccc"/>
            <o:lock v:ext="edit" shapetype="t"/>
            <v:textbox inset="2.88pt,2.88pt,2.88pt,2.88pt"/>
          </v:rect>
          <v:rect id="_x0000_s2052" style="position:absolute;left:24003000;top:18690336;width:2286000;height:118872;visibility:visible;mso-wrap-edited:f;mso-wrap-distance-left:2.88pt;mso-wrap-distance-top:2.88pt;mso-wrap-distance-right:2.88pt;mso-wrap-distance-bottom:2.88pt" fillcolor="#bfbfbf [2412]" stroked="f" strokeweight="0" insetpen="t" o:cliptowrap="t">
            <v:shadow color="#ccc"/>
            <o:lock v:ext="edit" shapetype="t"/>
            <v:textbox inset="2.88pt,2.88pt,2.88pt,2.88pt"/>
          </v:rect>
          <w10:wrap side="left" anchorx="page" anchory="page"/>
        </v:group>
      </w:pict>
    </w:r>
    <w:r w:rsidR="008A54E1">
      <w:rPr>
        <w:rFonts w:ascii="Californian FB" w:hAnsi="Californian FB" w:cs="Times New Roman"/>
        <w:b/>
        <w:sz w:val="36"/>
        <w:szCs w:val="36"/>
      </w:rPr>
      <w:t xml:space="preserve">MAINTENANCE AND OFFICE MATERIALS </w:t>
    </w:r>
  </w:p>
  <w:p w:rsidR="00B3383B" w:rsidRPr="00B3383B" w:rsidRDefault="008A54E1" w:rsidP="00B3383B">
    <w:pPr>
      <w:pStyle w:val="Header"/>
      <w:jc w:val="center"/>
      <w:rPr>
        <w:rFonts w:ascii="Californian FB" w:hAnsi="Californian FB"/>
      </w:rPr>
    </w:pPr>
    <w:r>
      <w:rPr>
        <w:rFonts w:ascii="Californian FB" w:hAnsi="Californian FB" w:cs="Times New Roman"/>
        <w:b/>
        <w:sz w:val="36"/>
        <w:szCs w:val="36"/>
      </w:rPr>
      <w:t>INVENTORY 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B32DE"/>
    <w:multiLevelType w:val="hybridMultilevel"/>
    <w:tmpl w:val="37EA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colormenu v:ext="edit" strokecolor="none [2415]"/>
    </o:shapedefaults>
    <o:shapelayout v:ext="edit">
      <o:idmap v:ext="edit" data="2"/>
    </o:shapelayout>
  </w:hdrShapeDefaults>
  <w:footnotePr>
    <w:footnote w:id="-1"/>
    <w:footnote w:id="0"/>
  </w:footnotePr>
  <w:endnotePr>
    <w:endnote w:id="-1"/>
    <w:endnote w:id="0"/>
  </w:endnotePr>
  <w:compat/>
  <w:rsids>
    <w:rsidRoot w:val="00B3383B"/>
    <w:rsid w:val="0013524C"/>
    <w:rsid w:val="001E0019"/>
    <w:rsid w:val="002839CE"/>
    <w:rsid w:val="00293959"/>
    <w:rsid w:val="00296400"/>
    <w:rsid w:val="002B373E"/>
    <w:rsid w:val="002E42FD"/>
    <w:rsid w:val="00410DB8"/>
    <w:rsid w:val="00447BBF"/>
    <w:rsid w:val="004E4701"/>
    <w:rsid w:val="00554935"/>
    <w:rsid w:val="005828BF"/>
    <w:rsid w:val="007632C7"/>
    <w:rsid w:val="008A54E1"/>
    <w:rsid w:val="00A45A62"/>
    <w:rsid w:val="00A6410C"/>
    <w:rsid w:val="00AF5EB4"/>
    <w:rsid w:val="00B3383B"/>
    <w:rsid w:val="00B3468F"/>
    <w:rsid w:val="00BB1E6D"/>
    <w:rsid w:val="00BD36E7"/>
    <w:rsid w:val="00C01B1B"/>
    <w:rsid w:val="00D03B33"/>
    <w:rsid w:val="00DF2D2F"/>
    <w:rsid w:val="00E04FBA"/>
    <w:rsid w:val="00ED5DC1"/>
    <w:rsid w:val="00F90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38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383B"/>
  </w:style>
  <w:style w:type="paragraph" w:styleId="Footer">
    <w:name w:val="footer"/>
    <w:basedOn w:val="Normal"/>
    <w:link w:val="FooterChar"/>
    <w:uiPriority w:val="99"/>
    <w:unhideWhenUsed/>
    <w:rsid w:val="00B33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B"/>
  </w:style>
  <w:style w:type="paragraph" w:styleId="ListParagraph">
    <w:name w:val="List Paragraph"/>
    <w:basedOn w:val="Normal"/>
    <w:uiPriority w:val="34"/>
    <w:qFormat/>
    <w:rsid w:val="00B3383B"/>
    <w:pPr>
      <w:ind w:left="720"/>
      <w:contextualSpacing/>
    </w:pPr>
  </w:style>
  <w:style w:type="paragraph" w:styleId="NoSpacing">
    <w:name w:val="No Spacing"/>
    <w:link w:val="NoSpacingChar"/>
    <w:uiPriority w:val="1"/>
    <w:qFormat/>
    <w:rsid w:val="0013524C"/>
    <w:pPr>
      <w:spacing w:after="0" w:line="240" w:lineRule="auto"/>
    </w:pPr>
    <w:rPr>
      <w:rFonts w:eastAsiaTheme="minorEastAsia"/>
    </w:rPr>
  </w:style>
  <w:style w:type="character" w:customStyle="1" w:styleId="NoSpacingChar">
    <w:name w:val="No Spacing Char"/>
    <w:basedOn w:val="DefaultParagraphFont"/>
    <w:link w:val="NoSpacing"/>
    <w:uiPriority w:val="1"/>
    <w:rsid w:val="0013524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assistant</cp:lastModifiedBy>
  <cp:revision>2</cp:revision>
  <cp:lastPrinted>2015-10-15T20:03:00Z</cp:lastPrinted>
  <dcterms:created xsi:type="dcterms:W3CDTF">2015-10-26T13:13:00Z</dcterms:created>
  <dcterms:modified xsi:type="dcterms:W3CDTF">2015-10-26T13:13:00Z</dcterms:modified>
</cp:coreProperties>
</file>